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764" w:rsidRPr="00626E0F" w:rsidRDefault="00921ACA">
      <w:pPr>
        <w:rPr>
          <w:sz w:val="24"/>
          <w:szCs w:val="24"/>
          <w:lang w:val="ru-RU"/>
        </w:rPr>
        <w:sectPr w:rsidR="00521764" w:rsidRPr="00626E0F" w:rsidSect="004D7B68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bookmarkStart w:id="0" w:name="block-15714350"/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64" w:rsidRPr="00626E0F" w:rsidRDefault="00626E0F" w:rsidP="00204E7C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1" w:name="block-15714351"/>
      <w:bookmarkEnd w:id="0"/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развития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Информатика в основном общем образовании отражает: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есть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ориентированы на формирование метапредметных и личностных результатов обучения.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задачи учебного предмета «Информатика» – сформировать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обучающихся: 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развития информатики периода цифровой трансформации современного общества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цифровая грамотность;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теоретические основы информатики;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алгоритмы и программирование;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" w:name="9c77c369-253a-42d0-9f35-54c4c9eeb23c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21764" w:rsidRPr="00626E0F" w:rsidRDefault="00521764">
      <w:pPr>
        <w:rPr>
          <w:sz w:val="24"/>
          <w:szCs w:val="24"/>
          <w:lang w:val="ru-RU"/>
        </w:rPr>
        <w:sectPr w:rsidR="00521764" w:rsidRPr="00626E0F" w:rsidSect="004D7B68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 w:rsidP="00204E7C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3" w:name="block-15714352"/>
      <w:bookmarkEnd w:id="1"/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521764" w:rsidRPr="00626E0F" w:rsidRDefault="00521764" w:rsidP="00204E7C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Компьютер – универсальное устройство обработки данных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Параллельные вычисления.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Техника безопасности и правила работы на компьютере.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Программы и данные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Компьютерные вирусы и другие вредоносные программы. Программы для защиты от вирусов.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Компьютерные сети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Современные сервисы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интернет-коммуникаций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Информация и информационные процессы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Информация – одно из основных понятий современной науки.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Представление информации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двоичному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. Количество различных слов фиксированной длины в алфавите определённой мощности.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Двоичный код. Представление данных в компьютере как текстов в двоичном алфавите.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Скорость передачи данных. Единицы скорости передачи данных.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Кодирование текстов. Равномерный код. Неравномерный код. Кодировка </w:t>
      </w:r>
      <w:r w:rsidRPr="00626E0F">
        <w:rPr>
          <w:rFonts w:ascii="Times New Roman" w:hAnsi="Times New Roman"/>
          <w:color w:val="000000"/>
          <w:sz w:val="24"/>
          <w:szCs w:val="24"/>
        </w:rPr>
        <w:t>ASCII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. Восьмибитные кодировки. Понятие о кодировках </w:t>
      </w:r>
      <w:r w:rsidRPr="00626E0F">
        <w:rPr>
          <w:rFonts w:ascii="Times New Roman" w:hAnsi="Times New Roman"/>
          <w:color w:val="000000"/>
          <w:sz w:val="24"/>
          <w:szCs w:val="24"/>
        </w:rPr>
        <w:t>UNICODE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Искажение информации при передаче.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Общее представление о цифровом представлен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ии ау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диовизуальных и других непрерывных данных.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Кодирование цвета. Цветовые модели. Модель </w:t>
      </w:r>
      <w:r w:rsidRPr="00626E0F">
        <w:rPr>
          <w:rFonts w:ascii="Times New Roman" w:hAnsi="Times New Roman"/>
          <w:color w:val="000000"/>
          <w:sz w:val="24"/>
          <w:szCs w:val="24"/>
        </w:rPr>
        <w:t>RGB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. Глубина кодирования. Палитра.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Кодирование звука. Разрядность и частота записи. Количество каналов записи.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Текстовые документы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Текстовые документы и их структурные элементы (страница, абзац, строка, слово, символ).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Компьютерная графика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Мультимедийные презентации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Добавление на слайд аудиовизуальных данных. Анимация. Гиперссылки.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Системы счисления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Римская система счисления.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операции в двоичной системе счисления.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Элементы математической логики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Логические высказывания. Логические значения высказываний. Элементарные и составные высказывания.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Логические элементы. Знакомство с логическими основами компьютера.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Исполнители и алгоритмы. Алгоритмические конструкции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Понятие алгоритма. Исполнители алгоритмов. Алгоритм как план управления исполнителем.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Свойства алгоритма. Способы записи алгоритма (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словесный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, в виде блок-схемы, программа).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программирования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Язык программирования (</w:t>
      </w:r>
      <w:r w:rsidRPr="00626E0F">
        <w:rPr>
          <w:rFonts w:ascii="Times New Roman" w:hAnsi="Times New Roman"/>
          <w:color w:val="000000"/>
          <w:sz w:val="24"/>
          <w:szCs w:val="24"/>
        </w:rPr>
        <w:t>Python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 w:rsidRPr="00626E0F">
        <w:rPr>
          <w:rFonts w:ascii="Times New Roman" w:hAnsi="Times New Roman"/>
          <w:color w:val="000000"/>
          <w:sz w:val="24"/>
          <w:szCs w:val="24"/>
        </w:rPr>
        <w:t>Java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#, Школьный Алгоритмический Язык).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Система программирования: редактор текста программ, транслятор, отладчик.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Переменная: тип, имя, значение. Целые, вещественные и символьные переменные.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Анализ алгоритмов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Глобальная сеть Интернет и стратегии безопасного поведения в ней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Глобальная сеть Интернет.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</w:rPr>
        <w:t>IP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-адреса узлов.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интернет-данные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, в частности данные социальных сетей).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Правилабезопаснойаутентификации.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в информационном пространстве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деятельности в Интернете,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интернет-сервисы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Моделирование как метод познания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Табличные модели. Таблица как представление отношения.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Базы данных. Отбор в таблице строк, удовлетворяющих заданному условию.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Разработка алгоритмов и программ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Табличные величины (массивы). Одномерные массивы.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Составление и отладка программ, реализующих типовые алгоритмы обработки одномерных числовых массивов, 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 одном из языков программирования (</w:t>
      </w:r>
      <w:r w:rsidRPr="00626E0F">
        <w:rPr>
          <w:rFonts w:ascii="Times New Roman" w:hAnsi="Times New Roman"/>
          <w:color w:val="000000"/>
          <w:sz w:val="24"/>
          <w:szCs w:val="24"/>
        </w:rPr>
        <w:t>Python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 w:rsidRPr="00626E0F">
        <w:rPr>
          <w:rFonts w:ascii="Times New Roman" w:hAnsi="Times New Roman"/>
          <w:color w:val="000000"/>
          <w:sz w:val="24"/>
          <w:szCs w:val="24"/>
        </w:rPr>
        <w:t>Java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Сортировка массива.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Управление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Электронные таблицы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 в современном обществе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521764" w:rsidRPr="00626E0F" w:rsidRDefault="00521764">
      <w:pPr>
        <w:rPr>
          <w:sz w:val="24"/>
          <w:szCs w:val="24"/>
          <w:lang w:val="ru-RU"/>
        </w:rPr>
        <w:sectPr w:rsidR="00521764" w:rsidRPr="00626E0F" w:rsidSect="004D7B68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15714353"/>
      <w:bookmarkEnd w:id="3"/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информатики на уровне основного общего образования направлено на достижение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содержания учебного предмета.</w:t>
      </w: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социализации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средствами учебного предмета.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информатики на уровне основного общего образования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 в части: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2) духовно-нравственного воспитания: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3) гражданского воспитания: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нравственных и правовых норм с учётом осознания последствий поступков;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ценностей научного познания: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5) формирования культуры здоровья: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8) адаптации </w:t>
      </w:r>
      <w:proofErr w:type="gramStart"/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обучающегося</w:t>
      </w:r>
      <w:proofErr w:type="gramEnd"/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логические рассуждения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, делать умозаключения (индуктивные, дедуктивные и по аналогии) и выводы;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дефицит информации, данных, необходимых для решения поставленной задачи;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выявлять в жизненных и учебных ситуациях проблемы, требующие решения;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делать выбор в условиях противоречивой информации и брать ответственность за решение.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давать оценку ситуации и предлагать план её изменения;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достижения (недостижения) результатов информационной деятельности, давать оценку приобретённому опыту, уметь находить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Эмоциональный интеллект: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другого.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Принятие себя и других: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оценивать и сравнивать размеры текстовых, графических, звуковых файлов и видеофайлов;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современных устрой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ств хр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анения и передачи информации, сравнивать их количественные характеристики;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соотносить характеристики компьютера с задачами, решаемыми с его помощью;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понимать структуру адресов веб-ресурсов;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современные сервисы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интернет-коммуникаций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описывать алгоритм решения задачи различными способами, в том числе в виде блок-схемы;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разработке программ логические значения, операции и выражения с ними;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создавать и отлаживать программы на одном из языков программирования (</w:t>
      </w:r>
      <w:r w:rsidRPr="00626E0F">
        <w:rPr>
          <w:rFonts w:ascii="Times New Roman" w:hAnsi="Times New Roman"/>
          <w:color w:val="000000"/>
          <w:sz w:val="24"/>
          <w:szCs w:val="24"/>
        </w:rPr>
        <w:t>Python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 w:rsidRPr="00626E0F">
        <w:rPr>
          <w:rFonts w:ascii="Times New Roman" w:hAnsi="Times New Roman"/>
          <w:color w:val="000000"/>
          <w:sz w:val="24"/>
          <w:szCs w:val="24"/>
        </w:rPr>
        <w:t>Java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#, Школьный Алгоритмический Язык), реализующие несложные 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521764" w:rsidRPr="00626E0F" w:rsidRDefault="0052176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 w:rsidRPr="00626E0F">
        <w:rPr>
          <w:rFonts w:ascii="Times New Roman" w:hAnsi="Times New Roman"/>
          <w:color w:val="000000"/>
          <w:sz w:val="24"/>
          <w:szCs w:val="24"/>
        </w:rPr>
        <w:t>Python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 w:rsidRPr="00626E0F">
        <w:rPr>
          <w:rFonts w:ascii="Times New Roman" w:hAnsi="Times New Roman"/>
          <w:color w:val="000000"/>
          <w:sz w:val="24"/>
          <w:szCs w:val="24"/>
        </w:rPr>
        <w:t>Java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26E0F">
        <w:rPr>
          <w:rFonts w:ascii="Times New Roman" w:hAnsi="Times New Roman"/>
          <w:color w:val="000000"/>
          <w:sz w:val="24"/>
          <w:szCs w:val="24"/>
        </w:rPr>
        <w:t>C</w:t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#, Школьный Алгоритмический Язык);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современные </w:t>
      </w:r>
      <w:proofErr w:type="gramStart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интернет-сервисы</w:t>
      </w:r>
      <w:proofErr w:type="gramEnd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521764" w:rsidRPr="00626E0F" w:rsidRDefault="00626E0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521764" w:rsidRPr="00626E0F" w:rsidRDefault="00521764">
      <w:pPr>
        <w:rPr>
          <w:sz w:val="24"/>
          <w:szCs w:val="24"/>
          <w:lang w:val="ru-RU"/>
        </w:rPr>
        <w:sectPr w:rsidR="00521764" w:rsidRPr="00626E0F" w:rsidSect="004D7B68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bookmarkStart w:id="5" w:name="block-15714355"/>
      <w:bookmarkEnd w:id="4"/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5"/>
        <w:gridCol w:w="3744"/>
        <w:gridCol w:w="1088"/>
        <w:gridCol w:w="2640"/>
        <w:gridCol w:w="2708"/>
        <w:gridCol w:w="3115"/>
      </w:tblGrid>
      <w:tr w:rsidR="00521764" w:rsidRPr="00626E0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1.Цифроваяграмотность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2.Теоретическиеосновыинформатики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информационныепроцессы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3.Информационныетехнологии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Текстовыедокументы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41646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</w:tbl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7"/>
        <w:gridCol w:w="3863"/>
        <w:gridCol w:w="1007"/>
        <w:gridCol w:w="2640"/>
        <w:gridCol w:w="2708"/>
        <w:gridCol w:w="3115"/>
      </w:tblGrid>
      <w:tr w:rsidR="00521764" w:rsidRPr="00626E0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1.Теоретическиеосновыинформатики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Системысчисления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Элементыматематическойлогики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2.Алгоритмы и программирование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Языкпрограммирования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Анализалгоритмов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418516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</w:tbl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95"/>
        <w:gridCol w:w="3909"/>
        <w:gridCol w:w="973"/>
        <w:gridCol w:w="2640"/>
        <w:gridCol w:w="2708"/>
        <w:gridCol w:w="3115"/>
      </w:tblGrid>
      <w:tr w:rsidR="00521764" w:rsidRPr="00626E0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 и темпрограммы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1.Цифроваяграмотность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Работа в информационномпространстве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2.Теоретическиеосновыинформатики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Моделированиекакметодпознания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3.Алгоритмы и программирование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4.Информационныетехнологии</w:t>
            </w: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Итогопоразделу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Резервноевремя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</w:tbl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bookmarkStart w:id="6" w:name="block-15714356"/>
      <w:bookmarkEnd w:id="5"/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37"/>
        <w:gridCol w:w="3654"/>
        <w:gridCol w:w="714"/>
        <w:gridCol w:w="1876"/>
        <w:gridCol w:w="1923"/>
        <w:gridCol w:w="1348"/>
        <w:gridCol w:w="3988"/>
      </w:tblGrid>
      <w:tr w:rsidR="00521764" w:rsidRPr="00626E0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Техникабезопасности и правилаработынакомпьютере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1523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152826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153244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Сервисы </w:t>
            </w:r>
            <w:proofErr w:type="gramStart"/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интернет-коммуникаций</w:t>
            </w:r>
            <w:proofErr w:type="gramEnd"/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153460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161966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Двоичный алфавит. Преобразование любого алфавита к </w:t>
            </w:r>
            <w:proofErr w:type="gramStart"/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двоичному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162186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162316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16249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1625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Цифровоепредставлениенепрерывныхданных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162848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Кодирование цвета. Оценка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Форматированиетекстовыхдокументов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1632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1632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1635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Графическийредактор. Растровыерисунки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163874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Операцииредактированияграфическихобъектов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1639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Векторнаяграфика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163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16404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Подготовкамультимедийныхпрезентаций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164472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164652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164828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</w:tbl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33"/>
        <w:gridCol w:w="3760"/>
        <w:gridCol w:w="708"/>
        <w:gridCol w:w="1857"/>
        <w:gridCol w:w="1903"/>
        <w:gridCol w:w="1335"/>
        <w:gridCol w:w="3944"/>
      </w:tblGrid>
      <w:tr w:rsidR="00521764" w:rsidRPr="00626E0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Развернутаяформазаписичисла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Восьмеричнаясистемасчисления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165296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Шестнадцатеричнаясистемасчисления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16549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16564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Определениеистинностисоставноговысказывания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Таблицыистинности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165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Понятиеалгоритма. Исполнителиалгоритмов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17949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179606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Алгоритмическаяконструкция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17998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Формальноеисполнениеалгоритма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Алгоритмическиеконструкции»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Языкпрограммирования. Системапрограммирования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Переменные. Операторприсваивания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Программированиелинейныхалгоритмов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Диалоговаяотладкапрограмм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Обработкасимвольныхданных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456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</w:tbl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4"/>
        <w:gridCol w:w="3201"/>
        <w:gridCol w:w="739"/>
        <w:gridCol w:w="1959"/>
        <w:gridCol w:w="2008"/>
        <w:gridCol w:w="1404"/>
        <w:gridCol w:w="4175"/>
      </w:tblGrid>
      <w:tr w:rsidR="00521764" w:rsidRPr="00626E0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Глобальная сеть Интернет.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IP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-адреса узлов.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Большиеданные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578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темам «Глобальная сеть Интернет и стратегии безопасного поведения в ней», «Работа в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Табличныемодели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Математическоемоделирование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Этапыкомпьютерногомоделирования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Разбиение задачи на подзадачи. Составление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Одномерныемассивы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Типовыеалгоритмыобработкимассивов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Обработкапотокаданных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Управление. Сигнал. Обратнаясвязь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Роботизированныесистемы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Редактирование и форматированиетаблиц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832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Встроенные функции для поиска максимума, минимума, суммы и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Обработкабольшихнаборовданных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eaca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521764" w:rsidRPr="004D7B6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систематизация. </w:t>
            </w: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>Итоговоеповторение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626E0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21764" w:rsidRPr="00626E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521764" w:rsidRPr="00626E0F" w:rsidRDefault="00626E0F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626E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1764" w:rsidRPr="00626E0F" w:rsidRDefault="00521764">
            <w:pPr>
              <w:rPr>
                <w:sz w:val="24"/>
                <w:szCs w:val="24"/>
              </w:rPr>
            </w:pPr>
          </w:p>
        </w:tc>
      </w:tr>
    </w:tbl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521764">
      <w:pPr>
        <w:rPr>
          <w:sz w:val="24"/>
          <w:szCs w:val="24"/>
        </w:rPr>
        <w:sectPr w:rsidR="00521764" w:rsidRPr="00626E0F" w:rsidSect="004D7B68">
          <w:pgSz w:w="16383" w:h="11906" w:orient="landscape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:rsidR="00521764" w:rsidRPr="00626E0F" w:rsidRDefault="00626E0F">
      <w:pPr>
        <w:spacing w:after="0"/>
        <w:ind w:left="120"/>
        <w:rPr>
          <w:sz w:val="24"/>
          <w:szCs w:val="24"/>
        </w:rPr>
      </w:pPr>
      <w:bookmarkStart w:id="7" w:name="block-15714354"/>
      <w:bookmarkEnd w:id="6"/>
      <w:r w:rsidRPr="00626E0F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521764" w:rsidRPr="00626E0F" w:rsidRDefault="00626E0F">
      <w:pPr>
        <w:spacing w:after="0" w:line="480" w:lineRule="auto"/>
        <w:ind w:left="120"/>
        <w:rPr>
          <w:sz w:val="24"/>
          <w:szCs w:val="24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21764" w:rsidRPr="00626E0F" w:rsidRDefault="00626E0F">
      <w:pPr>
        <w:spacing w:after="0" w:line="480" w:lineRule="auto"/>
        <w:ind w:left="120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​‌• Информатика, 8 класс/ Семакин И.Г., Залогова Л.А., Русаков С.В., Шестакова Л.В., Акционерное общество «Издательство «Просвещение»</w:t>
      </w:r>
      <w:r w:rsidRPr="00626E0F">
        <w:rPr>
          <w:sz w:val="24"/>
          <w:szCs w:val="24"/>
          <w:lang w:val="ru-RU"/>
        </w:rPr>
        <w:br/>
      </w: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Информатика, 9 класс/ Семакин И.Г., Залогова Л.А., Русаков С.В., Шестакова Л.В., Акционерное общество «Издательство «Просвещение»</w:t>
      </w:r>
      <w:r w:rsidRPr="00626E0F">
        <w:rPr>
          <w:sz w:val="24"/>
          <w:szCs w:val="24"/>
          <w:lang w:val="ru-RU"/>
        </w:rPr>
        <w:br/>
      </w:r>
      <w:bookmarkStart w:id="8" w:name="1fdd9878-aabe-49b3-a26b-db65386f5009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Информационная безопасность. Кибербезопасность. 7-9 классы/ Цветкова М.С., Хлобыстова И.Ю., Акционерное общество «Издательство «Просвещение»</w:t>
      </w:r>
      <w:bookmarkEnd w:id="8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21764" w:rsidRPr="00626E0F" w:rsidRDefault="00626E0F">
      <w:pPr>
        <w:spacing w:after="0" w:line="480" w:lineRule="auto"/>
        <w:ind w:left="120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521764" w:rsidRPr="00626E0F" w:rsidRDefault="00626E0F">
      <w:pPr>
        <w:spacing w:after="0"/>
        <w:ind w:left="120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21764" w:rsidRPr="00626E0F" w:rsidRDefault="00626E0F">
      <w:pPr>
        <w:spacing w:after="0" w:line="480" w:lineRule="auto"/>
        <w:ind w:left="120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21764" w:rsidRPr="00626E0F" w:rsidRDefault="00626E0F">
      <w:pPr>
        <w:spacing w:after="0" w:line="480" w:lineRule="auto"/>
        <w:ind w:left="120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" w:name="5a8af3fe-6634-4595-ad67-2c1d899ea773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Учебные пособия для учителя, тематическое и поурочное планирование, учебники (электронные)</w:t>
      </w:r>
      <w:bookmarkEnd w:id="9"/>
      <w:r w:rsidRPr="00626E0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21764" w:rsidRPr="00626E0F" w:rsidRDefault="00521764">
      <w:pPr>
        <w:spacing w:after="0"/>
        <w:ind w:left="120"/>
        <w:rPr>
          <w:sz w:val="24"/>
          <w:szCs w:val="24"/>
          <w:lang w:val="ru-RU"/>
        </w:rPr>
      </w:pPr>
    </w:p>
    <w:p w:rsidR="00521764" w:rsidRPr="00626E0F" w:rsidRDefault="00626E0F">
      <w:pPr>
        <w:spacing w:after="0" w:line="480" w:lineRule="auto"/>
        <w:ind w:left="120"/>
        <w:rPr>
          <w:sz w:val="24"/>
          <w:szCs w:val="24"/>
          <w:lang w:val="ru-RU"/>
        </w:rPr>
      </w:pPr>
      <w:r w:rsidRPr="00626E0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21764" w:rsidRPr="00626E0F" w:rsidRDefault="00626E0F" w:rsidP="00204E7C">
      <w:pPr>
        <w:spacing w:after="0" w:line="480" w:lineRule="auto"/>
        <w:ind w:left="120"/>
        <w:rPr>
          <w:sz w:val="24"/>
          <w:szCs w:val="24"/>
        </w:rPr>
        <w:sectPr w:rsidR="00521764" w:rsidRPr="00626E0F" w:rsidSect="004D7B68">
          <w:pgSz w:w="11906" w:h="16383"/>
          <w:pgMar w:top="1134" w:right="850" w:bottom="1134" w:left="1701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  <w:r w:rsidRPr="00626E0F">
        <w:rPr>
          <w:rFonts w:ascii="Times New Roman" w:hAnsi="Times New Roman"/>
          <w:color w:val="000000"/>
          <w:sz w:val="24"/>
          <w:szCs w:val="24"/>
        </w:rPr>
        <w:t>​</w:t>
      </w:r>
      <w:r w:rsidRPr="00626E0F">
        <w:rPr>
          <w:rFonts w:ascii="Times New Roman" w:hAnsi="Times New Roman"/>
          <w:color w:val="333333"/>
          <w:sz w:val="24"/>
          <w:szCs w:val="24"/>
        </w:rPr>
        <w:t>​‌</w:t>
      </w:r>
      <w:bookmarkStart w:id="10" w:name="bbd0f172-0fc7-47ad-bd72-029d95fdc8ad"/>
      <w:r w:rsidRPr="00626E0F">
        <w:rPr>
          <w:rFonts w:ascii="Times New Roman" w:hAnsi="Times New Roman"/>
          <w:color w:val="000000"/>
          <w:sz w:val="24"/>
          <w:szCs w:val="24"/>
        </w:rPr>
        <w:t>Учебныевеб-сайти</w:t>
      </w:r>
      <w:bookmarkEnd w:id="10"/>
      <w:r w:rsidRPr="00626E0F">
        <w:rPr>
          <w:rFonts w:ascii="Times New Roman" w:hAnsi="Times New Roman"/>
          <w:color w:val="333333"/>
          <w:sz w:val="24"/>
          <w:szCs w:val="24"/>
        </w:rPr>
        <w:t>‌</w:t>
      </w:r>
    </w:p>
    <w:bookmarkEnd w:id="7"/>
    <w:p w:rsidR="0064270F" w:rsidRPr="00626E0F" w:rsidRDefault="0064270F">
      <w:pPr>
        <w:rPr>
          <w:sz w:val="24"/>
          <w:szCs w:val="24"/>
        </w:rPr>
      </w:pPr>
    </w:p>
    <w:sectPr w:rsidR="0064270F" w:rsidRPr="00626E0F" w:rsidSect="004D7B68">
      <w:pgSz w:w="11907" w:h="16839" w:code="9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21764"/>
    <w:rsid w:val="00204E7C"/>
    <w:rsid w:val="002A59EF"/>
    <w:rsid w:val="004D7B68"/>
    <w:rsid w:val="00521764"/>
    <w:rsid w:val="00626E0F"/>
    <w:rsid w:val="0064270F"/>
    <w:rsid w:val="00921ACA"/>
    <w:rsid w:val="00AD6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A59E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A59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1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a74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66" Type="http://schemas.openxmlformats.org/officeDocument/2006/relationships/hyperlink" Target="https://m.edsoo.ru/8a165cf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87" Type="http://schemas.openxmlformats.org/officeDocument/2006/relationships/hyperlink" Target="https://m.edsoo.ru/8a17bb36" TargetMode="External"/><Relationship Id="rId102" Type="http://schemas.openxmlformats.org/officeDocument/2006/relationships/hyperlink" Target="https://m.edsoo.ru/8a17d990" TargetMode="External"/><Relationship Id="rId110" Type="http://schemas.openxmlformats.org/officeDocument/2006/relationships/hyperlink" Target="https://m.edsoo.ru/8a17ed54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46" Type="http://schemas.openxmlformats.org/officeDocument/2006/relationships/hyperlink" Target="https://m.edsoo.ru/8a162fe6" TargetMode="External"/><Relationship Id="rId59" Type="http://schemas.openxmlformats.org/officeDocument/2006/relationships/hyperlink" Target="https://m.edsoo.ru/8a164ba2" TargetMode="External"/><Relationship Id="rId67" Type="http://schemas.openxmlformats.org/officeDocument/2006/relationships/hyperlink" Target="https://m.edsoo.ru/8a165e94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49e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11" Type="http://schemas.openxmlformats.org/officeDocument/2006/relationships/hyperlink" Target="https://m.edsoo.ru/8a17ee6c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07C16-BD1B-4FF2-8CEC-DCE4B15D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37</Pages>
  <Words>8392</Words>
  <Characters>47837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User7</cp:lastModifiedBy>
  <cp:revision>3</cp:revision>
  <cp:lastPrinted>2023-11-07T14:19:00Z</cp:lastPrinted>
  <dcterms:created xsi:type="dcterms:W3CDTF">2023-09-26T13:37:00Z</dcterms:created>
  <dcterms:modified xsi:type="dcterms:W3CDTF">2023-11-08T07:53:00Z</dcterms:modified>
</cp:coreProperties>
</file>